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403F12" w:rsidRPr="00AB08F6" w14:paraId="204BB982" w14:textId="77777777" w:rsidTr="005961C9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403F12" w:rsidRPr="00AB08F6" w:rsidRDefault="00403F12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4B9A7C62" w:rsidR="00403F12" w:rsidRPr="00AB08F6" w:rsidRDefault="00403F12" w:rsidP="00403F12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PROPERTY MANAGEMENT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6AF8A896" w:rsidR="007765B7" w:rsidRDefault="000149F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370739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03F1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41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C195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AC195B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C195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AC195B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C195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3B4F8EE9" w:rsidR="00727A9B" w:rsidRPr="00BD1239" w:rsidRDefault="00403F12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PROPERTY EXPENSES / PURCHASES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AC195B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AC195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DD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C195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AC19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AC19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AC195B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AC195B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AC195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AC195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AC195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AC195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AC195B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C195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C195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C195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C195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AC1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AC195B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AC1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AC195B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AC195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FB6D84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9A4A" w14:textId="77777777" w:rsidR="00FB6D84" w:rsidRDefault="00FB6D84">
      <w:r>
        <w:separator/>
      </w:r>
    </w:p>
  </w:endnote>
  <w:endnote w:type="continuationSeparator" w:id="0">
    <w:p w14:paraId="0DABDF1F" w14:textId="77777777" w:rsidR="00FB6D84" w:rsidRDefault="00FB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715F" w14:textId="77777777" w:rsidR="00FB6D84" w:rsidRDefault="00FB6D84">
      <w:r>
        <w:separator/>
      </w:r>
    </w:p>
  </w:footnote>
  <w:footnote w:type="continuationSeparator" w:id="0">
    <w:p w14:paraId="574F1B18" w14:textId="77777777" w:rsidR="00FB6D84" w:rsidRDefault="00FB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149F1"/>
    <w:rsid w:val="00063091"/>
    <w:rsid w:val="000B2DCF"/>
    <w:rsid w:val="000D4CAC"/>
    <w:rsid w:val="00156D68"/>
    <w:rsid w:val="00272679"/>
    <w:rsid w:val="00403F12"/>
    <w:rsid w:val="004A3AA1"/>
    <w:rsid w:val="00532A43"/>
    <w:rsid w:val="0053316A"/>
    <w:rsid w:val="00555D34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B0DE3"/>
    <w:rsid w:val="00AC195B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2FBE"/>
    <w:rsid w:val="00DD3381"/>
    <w:rsid w:val="00E30B26"/>
    <w:rsid w:val="00E932CF"/>
    <w:rsid w:val="00EE029D"/>
    <w:rsid w:val="00F000C3"/>
    <w:rsid w:val="00F32E35"/>
    <w:rsid w:val="00F5308B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942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2020-06-01T21:46:00Z</dcterms:modified>
  <cp:category/>
</cp:coreProperties>
</file>